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BFC2" w14:textId="279ADB44" w:rsidR="003F77C7" w:rsidRDefault="00891C64" w:rsidP="003F77C7">
      <w:pPr>
        <w:jc w:val="center"/>
        <w:rPr>
          <w:b/>
          <w:bCs/>
          <w:sz w:val="32"/>
          <w:szCs w:val="32"/>
        </w:rPr>
      </w:pPr>
      <w:r w:rsidRPr="00516AF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7B5EE8" wp14:editId="68C99082">
            <wp:simplePos x="0" y="0"/>
            <wp:positionH relativeFrom="column">
              <wp:posOffset>1853443</wp:posOffset>
            </wp:positionH>
            <wp:positionV relativeFrom="paragraph">
              <wp:posOffset>-135255</wp:posOffset>
            </wp:positionV>
            <wp:extent cx="1781908" cy="13115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_logo_final_long_bas_300_dpi_S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8" cy="131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7F9" w:rsidRPr="0075086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680BDCD" wp14:editId="3074026E">
            <wp:simplePos x="0" y="0"/>
            <wp:positionH relativeFrom="column">
              <wp:posOffset>4235450</wp:posOffset>
            </wp:positionH>
            <wp:positionV relativeFrom="paragraph">
              <wp:posOffset>195580</wp:posOffset>
            </wp:positionV>
            <wp:extent cx="1641475" cy="492760"/>
            <wp:effectExtent l="0" t="0" r="0" b="2540"/>
            <wp:wrapNone/>
            <wp:docPr id="11715419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4196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7F9" w:rsidRPr="00516AF4">
        <w:rPr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4E47BAA4" wp14:editId="211331D6">
            <wp:simplePos x="0" y="0"/>
            <wp:positionH relativeFrom="column">
              <wp:posOffset>-249555</wp:posOffset>
            </wp:positionH>
            <wp:positionV relativeFrom="paragraph">
              <wp:posOffset>138430</wp:posOffset>
            </wp:positionV>
            <wp:extent cx="1563735" cy="550985"/>
            <wp:effectExtent l="0" t="0" r="0" b="0"/>
            <wp:wrapNone/>
            <wp:docPr id="20701401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140159" name="Image 20701401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35" cy="55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B6A84" w14:textId="24757173" w:rsidR="003F77C7" w:rsidRDefault="003F77C7" w:rsidP="003F77C7">
      <w:pPr>
        <w:jc w:val="center"/>
        <w:rPr>
          <w:b/>
          <w:bCs/>
          <w:sz w:val="32"/>
          <w:szCs w:val="32"/>
        </w:rPr>
      </w:pPr>
    </w:p>
    <w:p w14:paraId="71421926" w14:textId="77777777" w:rsidR="003F77C7" w:rsidRDefault="003F77C7" w:rsidP="003F77C7">
      <w:pPr>
        <w:jc w:val="center"/>
        <w:rPr>
          <w:b/>
          <w:bCs/>
          <w:sz w:val="32"/>
          <w:szCs w:val="32"/>
        </w:rPr>
      </w:pPr>
    </w:p>
    <w:p w14:paraId="0FCBC6C9" w14:textId="77777777" w:rsidR="003F77C7" w:rsidRDefault="003F77C7" w:rsidP="003F77C7">
      <w:pPr>
        <w:jc w:val="center"/>
        <w:rPr>
          <w:b/>
          <w:bCs/>
          <w:sz w:val="32"/>
          <w:szCs w:val="32"/>
        </w:rPr>
      </w:pPr>
    </w:p>
    <w:p w14:paraId="02FA8265" w14:textId="77777777" w:rsidR="00F96121" w:rsidRDefault="00F96121" w:rsidP="003F77C7">
      <w:pPr>
        <w:jc w:val="center"/>
        <w:rPr>
          <w:b/>
          <w:bCs/>
          <w:sz w:val="32"/>
          <w:szCs w:val="32"/>
        </w:rPr>
      </w:pPr>
    </w:p>
    <w:p w14:paraId="1795C9CA" w14:textId="72BFFFA8" w:rsidR="003F77C7" w:rsidRPr="006267F9" w:rsidRDefault="003F77C7" w:rsidP="003F77C7">
      <w:pPr>
        <w:jc w:val="center"/>
        <w:rPr>
          <w:rFonts w:ascii="Merriweather" w:hAnsi="Merriweather"/>
          <w:b/>
          <w:bCs/>
          <w:sz w:val="30"/>
          <w:szCs w:val="30"/>
        </w:rPr>
      </w:pPr>
      <w:r w:rsidRPr="006267F9">
        <w:rPr>
          <w:rFonts w:ascii="Merriweather" w:hAnsi="Merriweather"/>
          <w:b/>
          <w:bCs/>
          <w:sz w:val="30"/>
          <w:szCs w:val="30"/>
        </w:rPr>
        <w:t>CONCOURS « </w:t>
      </w:r>
      <w:r w:rsidR="006267F9" w:rsidRPr="006267F9">
        <w:rPr>
          <w:rFonts w:ascii="Merriweather" w:hAnsi="Merriweather"/>
          <w:b/>
          <w:bCs/>
          <w:sz w:val="30"/>
          <w:szCs w:val="30"/>
        </w:rPr>
        <w:t>J</w:t>
      </w:r>
      <w:r w:rsidRPr="006267F9">
        <w:rPr>
          <w:rFonts w:ascii="Merriweather" w:hAnsi="Merriweather"/>
          <w:b/>
          <w:bCs/>
          <w:sz w:val="30"/>
          <w:szCs w:val="30"/>
        </w:rPr>
        <w:t>e valorise la littérature de jeunesse</w:t>
      </w:r>
      <w:r w:rsidR="006267F9" w:rsidRPr="006267F9">
        <w:rPr>
          <w:rFonts w:ascii="Merriweather" w:hAnsi="Merriweather"/>
          <w:b/>
          <w:bCs/>
          <w:sz w:val="30"/>
          <w:szCs w:val="30"/>
        </w:rPr>
        <w:t xml:space="preserve"> à l’école</w:t>
      </w:r>
      <w:r w:rsidRPr="006267F9">
        <w:rPr>
          <w:rFonts w:ascii="Merriweather" w:hAnsi="Merriweather"/>
          <w:b/>
          <w:bCs/>
          <w:sz w:val="30"/>
          <w:szCs w:val="30"/>
        </w:rPr>
        <w:t xml:space="preserve"> ! » </w:t>
      </w:r>
    </w:p>
    <w:p w14:paraId="6D62BE07" w14:textId="021EEFDD" w:rsidR="003F77C7" w:rsidRPr="006267F9" w:rsidRDefault="003F77C7" w:rsidP="006267F9">
      <w:pPr>
        <w:jc w:val="center"/>
        <w:rPr>
          <w:rFonts w:ascii="Merriweather" w:hAnsi="Merriweather"/>
          <w:b/>
          <w:bCs/>
          <w:color w:val="00A79D"/>
          <w:sz w:val="32"/>
          <w:szCs w:val="32"/>
        </w:rPr>
      </w:pPr>
      <w:r w:rsidRPr="006267F9">
        <w:rPr>
          <w:rFonts w:ascii="Merriweather" w:hAnsi="Merriweather"/>
          <w:b/>
          <w:bCs/>
          <w:color w:val="00A79D"/>
          <w:sz w:val="32"/>
          <w:szCs w:val="32"/>
        </w:rPr>
        <w:t>Grille d’évaluation des propositions</w:t>
      </w:r>
    </w:p>
    <w:p w14:paraId="60045098" w14:textId="77777777" w:rsidR="00F96121" w:rsidRPr="006267F9" w:rsidRDefault="00F96121" w:rsidP="003F77C7">
      <w:pPr>
        <w:jc w:val="center"/>
        <w:rPr>
          <w:rFonts w:ascii="Merriweather" w:hAnsi="Merriweather"/>
          <w:b/>
          <w:bCs/>
          <w:sz w:val="28"/>
          <w:szCs w:val="28"/>
        </w:rPr>
      </w:pPr>
    </w:p>
    <w:tbl>
      <w:tblPr>
        <w:tblStyle w:val="Grilledutableau"/>
        <w:tblW w:w="9923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9"/>
        <w:gridCol w:w="1418"/>
        <w:gridCol w:w="5386"/>
      </w:tblGrid>
      <w:tr w:rsidR="006267F9" w:rsidRPr="006267F9" w14:paraId="64C690F0" w14:textId="77777777" w:rsidTr="006267F9">
        <w:tc>
          <w:tcPr>
            <w:tcW w:w="3119" w:type="dxa"/>
            <w:shd w:val="clear" w:color="auto" w:fill="00A79D"/>
            <w:vAlign w:val="center"/>
          </w:tcPr>
          <w:p w14:paraId="74402880" w14:textId="4176504D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FFFFFF" w:themeColor="background1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FFFFFF" w:themeColor="background1"/>
                <w:sz w:val="24"/>
                <w:szCs w:val="24"/>
              </w:rPr>
              <w:t xml:space="preserve">Critères </w:t>
            </w:r>
          </w:p>
        </w:tc>
        <w:tc>
          <w:tcPr>
            <w:tcW w:w="1418" w:type="dxa"/>
            <w:shd w:val="clear" w:color="auto" w:fill="00A79D"/>
            <w:vAlign w:val="center"/>
          </w:tcPr>
          <w:p w14:paraId="5C5EA2EB" w14:textId="134E69D2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FFFFFF" w:themeColor="background1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FFFFFF" w:themeColor="background1"/>
                <w:sz w:val="24"/>
                <w:szCs w:val="24"/>
              </w:rPr>
              <w:t>Pointage</w:t>
            </w:r>
          </w:p>
        </w:tc>
        <w:tc>
          <w:tcPr>
            <w:tcW w:w="5386" w:type="dxa"/>
            <w:shd w:val="clear" w:color="auto" w:fill="00A79D"/>
            <w:vAlign w:val="center"/>
          </w:tcPr>
          <w:p w14:paraId="359D0B48" w14:textId="6CDF5120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FFFFFF" w:themeColor="background1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FFFFFF" w:themeColor="background1"/>
                <w:sz w:val="24"/>
                <w:szCs w:val="24"/>
              </w:rPr>
              <w:t>Commentaires</w:t>
            </w:r>
          </w:p>
        </w:tc>
      </w:tr>
      <w:tr w:rsidR="003F77C7" w:rsidRPr="006267F9" w14:paraId="79E2262A" w14:textId="43F33EF1" w:rsidTr="006267F9">
        <w:tc>
          <w:tcPr>
            <w:tcW w:w="3119" w:type="dxa"/>
            <w:vAlign w:val="center"/>
          </w:tcPr>
          <w:p w14:paraId="643EEE0F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  <w:t>Créativité (originalité et pertinence)</w:t>
            </w:r>
          </w:p>
          <w:p w14:paraId="00210F3A" w14:textId="606F5E7A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color w:val="auto"/>
                <w:sz w:val="24"/>
                <w:szCs w:val="24"/>
              </w:rPr>
              <w:t>(10 points)</w:t>
            </w:r>
          </w:p>
        </w:tc>
        <w:tc>
          <w:tcPr>
            <w:tcW w:w="1418" w:type="dxa"/>
            <w:vAlign w:val="center"/>
          </w:tcPr>
          <w:p w14:paraId="0F51E124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  <w:p w14:paraId="5336D6FA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65C26D0E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  <w:tr w:rsidR="003F77C7" w:rsidRPr="006267F9" w14:paraId="06249782" w14:textId="6EDE9331" w:rsidTr="006267F9">
        <w:tc>
          <w:tcPr>
            <w:tcW w:w="3119" w:type="dxa"/>
            <w:vAlign w:val="center"/>
          </w:tcPr>
          <w:p w14:paraId="2702D608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  <w:t>Clarté de la description</w:t>
            </w:r>
          </w:p>
          <w:p w14:paraId="73DF1A82" w14:textId="6AB0FC0F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color w:val="auto"/>
                <w:sz w:val="24"/>
                <w:szCs w:val="24"/>
              </w:rPr>
              <w:t>(10 points)</w:t>
            </w:r>
          </w:p>
        </w:tc>
        <w:tc>
          <w:tcPr>
            <w:tcW w:w="1418" w:type="dxa"/>
            <w:vAlign w:val="center"/>
          </w:tcPr>
          <w:p w14:paraId="5108D3CD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  <w:p w14:paraId="5AB252F0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6BC1A839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  <w:tr w:rsidR="003F77C7" w:rsidRPr="006267F9" w14:paraId="336F2612" w14:textId="7F5F826C" w:rsidTr="006267F9">
        <w:tc>
          <w:tcPr>
            <w:tcW w:w="3119" w:type="dxa"/>
            <w:vAlign w:val="center"/>
          </w:tcPr>
          <w:p w14:paraId="4DFAB6CA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  <w:t>Valeur pédagogique</w:t>
            </w:r>
          </w:p>
          <w:p w14:paraId="44D5134B" w14:textId="421B4BFA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color w:val="auto"/>
                <w:sz w:val="24"/>
                <w:szCs w:val="24"/>
              </w:rPr>
              <w:t>(10 points)</w:t>
            </w:r>
          </w:p>
        </w:tc>
        <w:tc>
          <w:tcPr>
            <w:tcW w:w="1418" w:type="dxa"/>
            <w:vAlign w:val="center"/>
          </w:tcPr>
          <w:p w14:paraId="3D51FF82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  <w:p w14:paraId="0DC40136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0E1B62D9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  <w:tr w:rsidR="003F77C7" w:rsidRPr="006267F9" w14:paraId="733EFB53" w14:textId="4BABCAD1" w:rsidTr="006267F9">
        <w:tc>
          <w:tcPr>
            <w:tcW w:w="3119" w:type="dxa"/>
            <w:vAlign w:val="center"/>
          </w:tcPr>
          <w:p w14:paraId="7BABEF3F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  <w:t>Qualité des moyens mis en place</w:t>
            </w:r>
          </w:p>
          <w:p w14:paraId="4A1455E2" w14:textId="16CADC4B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color w:val="auto"/>
                <w:sz w:val="24"/>
                <w:szCs w:val="24"/>
              </w:rPr>
              <w:t>(10 points)</w:t>
            </w:r>
          </w:p>
        </w:tc>
        <w:tc>
          <w:tcPr>
            <w:tcW w:w="1418" w:type="dxa"/>
            <w:vAlign w:val="center"/>
          </w:tcPr>
          <w:p w14:paraId="092F94AC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  <w:p w14:paraId="01674E99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18907F4E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  <w:tr w:rsidR="003F77C7" w:rsidRPr="006267F9" w14:paraId="1BF51C08" w14:textId="7A70A2D5" w:rsidTr="006267F9">
        <w:tc>
          <w:tcPr>
            <w:tcW w:w="3119" w:type="dxa"/>
            <w:vAlign w:val="center"/>
          </w:tcPr>
          <w:p w14:paraId="523CA4C0" w14:textId="1101E486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  <w:t>Pertinence des retombées pour les élèves</w:t>
            </w:r>
            <w:r w:rsidRPr="006267F9">
              <w:rPr>
                <w:rFonts w:ascii="Merriweather" w:hAnsi="Merriweather"/>
                <w:color w:val="auto"/>
                <w:sz w:val="24"/>
                <w:szCs w:val="24"/>
              </w:rPr>
              <w:t xml:space="preserve"> (10 points)</w:t>
            </w:r>
          </w:p>
        </w:tc>
        <w:tc>
          <w:tcPr>
            <w:tcW w:w="1418" w:type="dxa"/>
            <w:vAlign w:val="center"/>
          </w:tcPr>
          <w:p w14:paraId="7B893A08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  <w:p w14:paraId="5A842E67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4E23BADE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  <w:tr w:rsidR="003F77C7" w:rsidRPr="006267F9" w14:paraId="4A8FD101" w14:textId="4BC4A94B" w:rsidTr="006267F9">
        <w:tc>
          <w:tcPr>
            <w:tcW w:w="3119" w:type="dxa"/>
            <w:vAlign w:val="center"/>
          </w:tcPr>
          <w:p w14:paraId="254126FD" w14:textId="6BB01210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  <w:color w:val="auto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auto"/>
                <w:sz w:val="24"/>
                <w:szCs w:val="24"/>
              </w:rPr>
              <w:t>Pertinence des retombées pour l’enseignant·e</w:t>
            </w:r>
            <w:r w:rsidRPr="006267F9">
              <w:rPr>
                <w:rFonts w:ascii="Merriweather" w:hAnsi="Merriweather"/>
                <w:color w:val="auto"/>
                <w:sz w:val="24"/>
                <w:szCs w:val="24"/>
              </w:rPr>
              <w:t xml:space="preserve"> (10 points)</w:t>
            </w:r>
          </w:p>
        </w:tc>
        <w:tc>
          <w:tcPr>
            <w:tcW w:w="1418" w:type="dxa"/>
            <w:vAlign w:val="center"/>
          </w:tcPr>
          <w:p w14:paraId="4F8187B5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  <w:p w14:paraId="04E1192F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529F897F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  <w:tr w:rsidR="003F77C7" w:rsidRPr="006267F9" w14:paraId="7B29DD30" w14:textId="77777777" w:rsidTr="006267F9">
        <w:tc>
          <w:tcPr>
            <w:tcW w:w="3119" w:type="dxa"/>
            <w:vAlign w:val="center"/>
          </w:tcPr>
          <w:p w14:paraId="79E645FD" w14:textId="77777777" w:rsidR="006267F9" w:rsidRDefault="003F77C7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 w:rsidRPr="006267F9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Pointage total</w:t>
            </w:r>
            <w:r w:rsidR="006267F9"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 xml:space="preserve"> </w:t>
            </w:r>
          </w:p>
          <w:p w14:paraId="09887D15" w14:textId="1217EAB5" w:rsidR="003F77C7" w:rsidRPr="006267F9" w:rsidRDefault="006267F9" w:rsidP="003F77C7">
            <w:pPr>
              <w:spacing w:after="120" w:line="240" w:lineRule="auto"/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</w:pPr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(</w:t>
            </w:r>
            <w:proofErr w:type="gramStart"/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>sur</w:t>
            </w:r>
            <w:proofErr w:type="gramEnd"/>
            <w:r>
              <w:rPr>
                <w:rFonts w:ascii="Merriweather" w:hAnsi="Merriweather"/>
                <w:b/>
                <w:bCs/>
                <w:color w:val="00A79D"/>
                <w:sz w:val="24"/>
                <w:szCs w:val="24"/>
              </w:rPr>
              <w:t xml:space="preserve"> 60 points)</w:t>
            </w:r>
          </w:p>
        </w:tc>
        <w:tc>
          <w:tcPr>
            <w:tcW w:w="1418" w:type="dxa"/>
            <w:vAlign w:val="center"/>
          </w:tcPr>
          <w:p w14:paraId="54335536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  <w:tc>
          <w:tcPr>
            <w:tcW w:w="5386" w:type="dxa"/>
            <w:vAlign w:val="center"/>
          </w:tcPr>
          <w:p w14:paraId="5058D680" w14:textId="77777777" w:rsidR="003F77C7" w:rsidRPr="006267F9" w:rsidRDefault="003F77C7" w:rsidP="003F77C7">
            <w:pPr>
              <w:spacing w:after="120" w:line="240" w:lineRule="auto"/>
              <w:rPr>
                <w:rFonts w:ascii="Merriweather" w:hAnsi="Merriweather"/>
              </w:rPr>
            </w:pPr>
          </w:p>
        </w:tc>
      </w:tr>
    </w:tbl>
    <w:p w14:paraId="5B0291D3" w14:textId="77777777" w:rsidR="00865553" w:rsidRDefault="00865553"/>
    <w:sectPr w:rsidR="00865553" w:rsidSect="000F46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645E"/>
    <w:multiLevelType w:val="hybridMultilevel"/>
    <w:tmpl w:val="223CC3EA"/>
    <w:lvl w:ilvl="0" w:tplc="48AEBAA6">
      <w:start w:val="3"/>
      <w:numFmt w:val="bullet"/>
      <w:lvlText w:val="-"/>
      <w:lvlJc w:val="left"/>
      <w:pPr>
        <w:ind w:left="40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51315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C7"/>
    <w:rsid w:val="0004263C"/>
    <w:rsid w:val="000F46F0"/>
    <w:rsid w:val="001E7DE7"/>
    <w:rsid w:val="003F77C7"/>
    <w:rsid w:val="004F4D36"/>
    <w:rsid w:val="006267F9"/>
    <w:rsid w:val="007B1AB4"/>
    <w:rsid w:val="00865553"/>
    <w:rsid w:val="00891C64"/>
    <w:rsid w:val="0096585A"/>
    <w:rsid w:val="00DD3B63"/>
    <w:rsid w:val="00E66709"/>
    <w:rsid w:val="00F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D64"/>
  <w15:chartTrackingRefBased/>
  <w15:docId w15:val="{39C43442-08F6-D64F-BE0A-7FDF7524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C7"/>
    <w:pPr>
      <w:spacing w:after="160" w:line="259" w:lineRule="auto"/>
    </w:pPr>
    <w:rPr>
      <w:rFonts w:cstheme="majorBidi"/>
      <w:spacing w:val="-10"/>
      <w:kern w:val="28"/>
      <w:sz w:val="22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7C7"/>
    <w:rPr>
      <w:rFonts w:asciiTheme="majorHAnsi" w:hAnsiTheme="majorHAnsi" w:cstheme="majorBidi"/>
      <w:color w:val="328D9F"/>
      <w:spacing w:val="-10"/>
      <w:kern w:val="28"/>
      <w:sz w:val="56"/>
      <w:szCs w:val="5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Massie</dc:creator>
  <cp:keywords/>
  <dc:description/>
  <cp:lastModifiedBy>Marie-Hélène Massie</cp:lastModifiedBy>
  <cp:revision>3</cp:revision>
  <dcterms:created xsi:type="dcterms:W3CDTF">2023-05-16T23:27:00Z</dcterms:created>
  <dcterms:modified xsi:type="dcterms:W3CDTF">2023-05-17T12:51:00Z</dcterms:modified>
</cp:coreProperties>
</file>